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1788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GUIDELINES TO AUTHORS </w:t>
      </w:r>
    </w:p>
    <w:p w14:paraId="00000002" w14:textId="77777777" w:rsidR="00C1788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GUIDELINES FOR THE ABSTRACT AND EXTENDED ABSTRACT SUBMISSION</w:t>
      </w:r>
    </w:p>
    <w:p w14:paraId="449E6CAD" w14:textId="6A1B2E1C" w:rsidR="00550B93" w:rsidRPr="00AC1899" w:rsidRDefault="00AC1899" w:rsidP="00AC1899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bidi="ta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Author</w:t>
      </w:r>
      <w:r w:rsidR="00550B93" w:rsidRPr="00AC1899">
        <w:rPr>
          <w:rFonts w:ascii="Times New Roman" w:eastAsia="Times New Roman" w:hAnsi="Times New Roman" w:cs="Times New Roman"/>
          <w:sz w:val="24"/>
          <w:szCs w:val="24"/>
          <w:lang w:bidi="ta-IN"/>
        </w:rPr>
        <w:t>s must submit the Abstract</w:t>
      </w:r>
      <w:r w:rsidR="00A708EE" w:rsidRPr="00AC1899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with </w:t>
      </w:r>
      <w:r w:rsidR="00EC13B5"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an </w:t>
      </w:r>
      <w:r w:rsidR="00550B93" w:rsidRPr="00AC1899">
        <w:rPr>
          <w:rFonts w:ascii="Times New Roman" w:eastAsia="Times New Roman" w:hAnsi="Times New Roman" w:cs="Times New Roman"/>
          <w:sz w:val="24"/>
          <w:szCs w:val="24"/>
          <w:lang w:bidi="ta-IN"/>
        </w:rPr>
        <w:t>Extended Abstract (for review purposes)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 xml:space="preserve"> and a </w:t>
      </w:r>
      <w:r w:rsidR="00550B93" w:rsidRPr="00AC1899">
        <w:rPr>
          <w:rFonts w:ascii="Times New Roman" w:eastAsia="Times New Roman" w:hAnsi="Times New Roman" w:cs="Times New Roman"/>
          <w:sz w:val="24"/>
          <w:szCs w:val="24"/>
          <w:lang w:bidi="ta-IN"/>
        </w:rPr>
        <w:t>Signed Author Declaration Form</w:t>
      </w:r>
      <w:r>
        <w:rPr>
          <w:rFonts w:ascii="Times New Roman" w:eastAsia="Times New Roman" w:hAnsi="Times New Roman" w:cs="Times New Roman"/>
          <w:sz w:val="24"/>
          <w:szCs w:val="24"/>
          <w:lang w:bidi="ta-IN"/>
        </w:rPr>
        <w:t>.</w:t>
      </w:r>
    </w:p>
    <w:p w14:paraId="00000004" w14:textId="77777777" w:rsidR="00C17885" w:rsidRPr="00CE27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 w:rsidRP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Abstract and Extended Abstract should be submitted as two separate files.</w:t>
      </w:r>
    </w:p>
    <w:p w14:paraId="1B6303B2" w14:textId="7825CF23" w:rsidR="00CE27DE" w:rsidRPr="00AC1899" w:rsidRDefault="00CE27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 approval from an Ethical Review Committee (ERC) should be uploaded if your research requires an ERC approval.</w:t>
      </w:r>
    </w:p>
    <w:p w14:paraId="00000006" w14:textId="1C8F028A" w:rsidR="00C17885" w:rsidRPr="00AC1899" w:rsidRDefault="00AC1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 documents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should be submitted via Microsoft Conference Management System CMT </w:t>
      </w:r>
      <w:r w:rsidR="00000000">
        <w:rPr>
          <w:rFonts w:ascii="Arial" w:eastAsia="Arial" w:hAnsi="Arial" w:cs="Arial"/>
          <w:color w:val="222222"/>
          <w:highlight w:val="white"/>
        </w:rPr>
        <w:t xml:space="preserve"> </w:t>
      </w:r>
      <w:hyperlink r:id="rId9" w:history="1">
        <w:r w:rsidRPr="00F658EE">
          <w:rPr>
            <w:rStyle w:val="Hyperlink"/>
            <w:rFonts w:ascii="Arial" w:eastAsia="Arial" w:hAnsi="Arial" w:cs="Arial"/>
          </w:rPr>
          <w:t>https://cmt3.research.microsoft.com/User/Login?ReturnUrl=%2FICHD2026</w:t>
        </w:r>
      </w:hyperlink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ED8C82" w14:textId="690D66FF" w:rsidR="00550B93" w:rsidRPr="00AC1899" w:rsidRDefault="00550B93" w:rsidP="00AC1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 w:rsidRP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All queries related to submissions may be directed to the Chief Editor”</w:t>
      </w:r>
      <w:r w:rsidR="00AC1899" w:rsidRP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8" w14:textId="34647B8A" w:rsidR="00C17885" w:rsidRPr="00550B93" w:rsidRDefault="00000000" w:rsidP="00550B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 w:rsidRPr="00550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correspondence regarding </w:t>
      </w:r>
      <w:r w:rsidR="00A708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Pr="00550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submitted </w:t>
      </w:r>
      <w:r w:rsidR="00A708EE">
        <w:rPr>
          <w:rFonts w:ascii="Times New Roman" w:eastAsia="Times New Roman" w:hAnsi="Times New Roman" w:cs="Times New Roman"/>
          <w:color w:val="000000"/>
          <w:sz w:val="24"/>
          <w:szCs w:val="24"/>
        </w:rPr>
        <w:t>abstract</w:t>
      </w:r>
      <w:r w:rsidRPr="00550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addressed only to the corresponding author indicated during submission. </w:t>
      </w:r>
    </w:p>
    <w:p w14:paraId="3AAD8F35" w14:textId="0DE436D3" w:rsidR="00550B93" w:rsidRDefault="00550B93" w:rsidP="00AC1899">
      <w:pPr>
        <w:pStyle w:val="NormalWeb"/>
        <w:numPr>
          <w:ilvl w:val="0"/>
          <w:numId w:val="1"/>
        </w:numPr>
        <w:ind w:left="360"/>
      </w:pPr>
      <w:r>
        <w:t>Abstracts will undergo a double-blind peer-review process.</w:t>
      </w:r>
    </w:p>
    <w:p w14:paraId="0ABE3BFE" w14:textId="469E0074" w:rsidR="00AC1899" w:rsidRDefault="00550B93" w:rsidP="00AC1899">
      <w:pPr>
        <w:pStyle w:val="NormalWeb"/>
        <w:numPr>
          <w:ilvl w:val="0"/>
          <w:numId w:val="1"/>
        </w:numPr>
        <w:ind w:left="360"/>
      </w:pPr>
      <w:r w:rsidRPr="00550B93">
        <w:t>All accepted abstracts will be published in the conference proceedings with DOI assignment. Selected high-quality submissions may be invited to submit full papers to a suitable peer-reviewed journal, subject to standard review processes</w:t>
      </w:r>
      <w:r w:rsidR="00AC1899">
        <w:t>.</w:t>
      </w:r>
    </w:p>
    <w:p w14:paraId="03F00C42" w14:textId="55326E4C" w:rsidR="00550B93" w:rsidRPr="00550B93" w:rsidRDefault="00550B93" w:rsidP="00AC1899">
      <w:pPr>
        <w:pStyle w:val="NormalWeb"/>
        <w:numPr>
          <w:ilvl w:val="0"/>
          <w:numId w:val="1"/>
        </w:numPr>
        <w:ind w:left="360"/>
      </w:pPr>
      <w:r w:rsidRPr="00550B93">
        <w:t>Proceedings will be made available online with open access</w:t>
      </w:r>
      <w:r w:rsidR="00AC1899">
        <w:t>.</w:t>
      </w:r>
    </w:p>
    <w:p w14:paraId="0000000A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C17885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GUIDELINES FOR PREPARING THE ABSTRACT </w:t>
      </w:r>
    </w:p>
    <w:p w14:paraId="0000000C" w14:textId="77777777" w:rsidR="00C17885" w:rsidRDefault="00C17885"/>
    <w:p w14:paraId="0000000D" w14:textId="77777777" w:rsidR="00C17885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Title</w:t>
      </w:r>
    </w:p>
    <w:p w14:paraId="0000000E" w14:textId="77777777" w:rsidR="00C178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Maximum characters 100 with spaces, Font: Times New Roman, 14 pt, bold, sentence case, center.</w:t>
      </w:r>
    </w:p>
    <w:p w14:paraId="0000000F" w14:textId="77777777" w:rsidR="00C178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title of the abstract should be concise and specific. It should reflect the contents of the research.</w:t>
      </w:r>
    </w:p>
    <w:p w14:paraId="00000010" w14:textId="2643B906" w:rsidR="00C178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scientific names are included, they should be written in italics (lower case), and common or vernacular names should be included within </w:t>
      </w:r>
      <w:r w:rsid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parentheses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1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12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13" w14:textId="77777777" w:rsidR="00C1788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Abstract </w:t>
      </w:r>
      <w:r>
        <w:rPr>
          <w:b/>
          <w:color w:val="000000"/>
          <w:u w:val="single"/>
        </w:rPr>
        <w:t xml:space="preserve"> </w:t>
      </w:r>
    </w:p>
    <w:p w14:paraId="00000014" w14:textId="51EE8BDD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Maximum number of words in the text </w:t>
      </w:r>
      <w:r w:rsidR="00763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300, Times New Roman, 12 pt, line spacing 1.5, justified</w:t>
      </w:r>
    </w:p>
    <w:p w14:paraId="00000015" w14:textId="750091BE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It should cover all aspects of the work carried out, i.e., introduction and objective(s), methods, results</w:t>
      </w:r>
      <w:r w:rsid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discussion and conclusion.</w:t>
      </w:r>
      <w:r>
        <w:rPr>
          <w:color w:val="000000"/>
        </w:rPr>
        <w:t xml:space="preserve"> </w:t>
      </w:r>
    </w:p>
    <w:p w14:paraId="00000016" w14:textId="77777777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Tables, diagrams, and photographs should not be included.</w:t>
      </w:r>
    </w:p>
    <w:p w14:paraId="00000017" w14:textId="77777777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 names should not be indicated in the abstract.</w:t>
      </w:r>
    </w:p>
    <w:p w14:paraId="00000018" w14:textId="77777777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Citations should not be included. </w:t>
      </w:r>
    </w:p>
    <w:p w14:paraId="00000019" w14:textId="77B004EE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Key words: a maximum</w:t>
      </w:r>
      <w:r w:rsidR="00763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keywords, Font: Times New Roman, 11, Italic.</w:t>
      </w:r>
    </w:p>
    <w:p w14:paraId="0000001A" w14:textId="77777777" w:rsidR="00C17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 the given format in the template for the abstract.</w:t>
      </w:r>
    </w:p>
    <w:p w14:paraId="0000001B" w14:textId="72C03839" w:rsidR="00C1788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Abstract template is available in the Authors</w:t>
      </w:r>
      <w:r w:rsidR="00763923"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instruction tab. </w:t>
      </w:r>
    </w:p>
    <w:p w14:paraId="0000001C" w14:textId="77777777" w:rsidR="00C17885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Abstracts with the text exceeding the maximum limit will not be accepted.</w:t>
      </w:r>
    </w:p>
    <w:p w14:paraId="0000001D" w14:textId="77777777" w:rsidR="00C17885" w:rsidRDefault="00C1788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C17885" w:rsidRDefault="00C17885"/>
    <w:p w14:paraId="0000001F" w14:textId="77777777" w:rsidR="00C1788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GUIDELINES FOR PREPARING THE EXTENDED ABSTRACT </w:t>
      </w:r>
    </w:p>
    <w:p w14:paraId="00000020" w14:textId="573D533E" w:rsidR="00C17885" w:rsidRDefault="00AC18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maximum number of text pages in the Extended Abstract should be four (04) pages with a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single column.</w:t>
      </w:r>
      <w:r w:rsidR="00000000">
        <w:rPr>
          <w:color w:val="000000"/>
        </w:rPr>
        <w:t xml:space="preserve"> </w:t>
      </w:r>
    </w:p>
    <w:p w14:paraId="00000021" w14:textId="77777777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Tables and diagrams should be included only if essential.</w:t>
      </w:r>
      <w:r>
        <w:rPr>
          <w:color w:val="000000"/>
        </w:rPr>
        <w:t xml:space="preserve"> </w:t>
      </w:r>
    </w:p>
    <w:p w14:paraId="00000022" w14:textId="77777777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 names should not be indicated in the extended abstract.</w:t>
      </w:r>
    </w:p>
    <w:p w14:paraId="00000023" w14:textId="77777777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Title: Maximum characters 100 with spaces, Font: Times New Roman, 14, bold</w:t>
      </w:r>
      <w:r>
        <w:rPr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sentence case, center.</w:t>
      </w:r>
    </w:p>
    <w:p w14:paraId="00000024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25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26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27" w14:textId="77777777" w:rsidR="00C17885" w:rsidRDefault="00C178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14:paraId="00000028" w14:textId="77777777" w:rsidR="00C1788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Abstract</w:t>
      </w:r>
    </w:p>
    <w:p w14:paraId="00000029" w14:textId="77777777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Introduction &amp; Objectives: Font: Times New Roman, 12 pt, line spacing 1.5, justified.</w:t>
      </w:r>
    </w:p>
    <w:p w14:paraId="0000002A" w14:textId="3B334ED4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Materials &amp; Methods: Font: Times New Roman, 12 pt, line spacing</w:t>
      </w:r>
      <w:r w:rsidR="00763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1.5, justified.</w:t>
      </w:r>
    </w:p>
    <w:p w14:paraId="0000002B" w14:textId="3B8EBA3E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Results and Discussion: Font: Times New Roman, 12 pt, line spacing</w:t>
      </w:r>
      <w:r w:rsidR="00763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1.5, justified.</w:t>
      </w:r>
    </w:p>
    <w:p w14:paraId="0000002C" w14:textId="66AF4C09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Conclusions: Font: Times New Roman, 12 pt, line </w:t>
      </w:r>
      <w:r w:rsidR="00AC1899">
        <w:rPr>
          <w:rFonts w:ascii="Times New Roman" w:eastAsia="Times New Roman" w:hAnsi="Times New Roman" w:cs="Times New Roman"/>
          <w:color w:val="000000"/>
          <w:sz w:val="24"/>
          <w:szCs w:val="24"/>
        </w:rPr>
        <w:t>spacing 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justified.</w:t>
      </w:r>
    </w:p>
    <w:p w14:paraId="0000002D" w14:textId="77777777" w:rsidR="00C178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References should be given in ‘Harvard format’, Font: Times New Roman, 12 pt, line spacing 1.5.</w:t>
      </w:r>
    </w:p>
    <w:p w14:paraId="0000002E" w14:textId="77777777" w:rsidR="00C17885" w:rsidRDefault="00C1788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C17885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4959C" w14:textId="77777777" w:rsidR="00B334A3" w:rsidRDefault="00B334A3">
      <w:pPr>
        <w:spacing w:after="0" w:line="240" w:lineRule="auto"/>
      </w:pPr>
      <w:r>
        <w:separator/>
      </w:r>
    </w:p>
  </w:endnote>
  <w:endnote w:type="continuationSeparator" w:id="0">
    <w:p w14:paraId="397CB2F2" w14:textId="77777777" w:rsidR="00B334A3" w:rsidRDefault="00B33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9A166A2-8756-4A6A-8F8A-FBC45C61DF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E49013-C90E-4D1B-9FA6-0772485D3395}"/>
    <w:embedBold r:id="rId3" w:fontKey="{15B38F23-31A6-477A-9293-A229D12F9162}"/>
    <w:embedItalic r:id="rId4" w:fontKey="{7596D482-D438-45D9-887D-C4FD131414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5" w:fontKey="{6A9278BC-932B-41BA-B206-D0858A76A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2E687B-0E8D-4EBA-AAB0-341F6AF03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41005147" w:rsidR="00C178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Page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8065EC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of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8065EC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0000030" w14:textId="77777777" w:rsidR="00C17885" w:rsidRDefault="00C178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4A87B" w14:textId="77777777" w:rsidR="00B334A3" w:rsidRDefault="00B334A3">
      <w:pPr>
        <w:spacing w:after="0" w:line="240" w:lineRule="auto"/>
      </w:pPr>
      <w:r>
        <w:separator/>
      </w:r>
    </w:p>
  </w:footnote>
  <w:footnote w:type="continuationSeparator" w:id="0">
    <w:p w14:paraId="7165CEDD" w14:textId="77777777" w:rsidR="00B334A3" w:rsidRDefault="00B33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00CEE"/>
    <w:multiLevelType w:val="multilevel"/>
    <w:tmpl w:val="63DA0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DB261D"/>
    <w:multiLevelType w:val="multilevel"/>
    <w:tmpl w:val="D3E8E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3E24E7"/>
    <w:multiLevelType w:val="multilevel"/>
    <w:tmpl w:val="CB3EC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2A5CA1"/>
    <w:multiLevelType w:val="multilevel"/>
    <w:tmpl w:val="BF76C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6B587C"/>
    <w:multiLevelType w:val="multilevel"/>
    <w:tmpl w:val="92AA0058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4B752F"/>
    <w:multiLevelType w:val="hybridMultilevel"/>
    <w:tmpl w:val="ADB46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966041">
    <w:abstractNumId w:val="2"/>
  </w:num>
  <w:num w:numId="2" w16cid:durableId="2041473538">
    <w:abstractNumId w:val="0"/>
  </w:num>
  <w:num w:numId="3" w16cid:durableId="1219168237">
    <w:abstractNumId w:val="4"/>
  </w:num>
  <w:num w:numId="4" w16cid:durableId="1087308254">
    <w:abstractNumId w:val="1"/>
  </w:num>
  <w:num w:numId="5" w16cid:durableId="1622229610">
    <w:abstractNumId w:val="3"/>
  </w:num>
  <w:num w:numId="6" w16cid:durableId="11809744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885"/>
    <w:rsid w:val="001D6616"/>
    <w:rsid w:val="0025487A"/>
    <w:rsid w:val="00534D17"/>
    <w:rsid w:val="00550B93"/>
    <w:rsid w:val="00624683"/>
    <w:rsid w:val="006F37E7"/>
    <w:rsid w:val="00763923"/>
    <w:rsid w:val="008065EC"/>
    <w:rsid w:val="00A708EE"/>
    <w:rsid w:val="00AB65DC"/>
    <w:rsid w:val="00AC1899"/>
    <w:rsid w:val="00B334A3"/>
    <w:rsid w:val="00B42FDF"/>
    <w:rsid w:val="00C17885"/>
    <w:rsid w:val="00C37DAA"/>
    <w:rsid w:val="00CE27DE"/>
    <w:rsid w:val="00D05FFE"/>
    <w:rsid w:val="00DF6835"/>
    <w:rsid w:val="00EA0FBE"/>
    <w:rsid w:val="00EC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49200"/>
  <w15:docId w15:val="{C4E43F76-C57A-4F53-9201-E39AAC09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paragraph" w:styleId="Revision">
    <w:name w:val="Revision"/>
    <w:hidden/>
    <w:uiPriority w:val="99"/>
    <w:semiHidden/>
    <w:rsid w:val="0076392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63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9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9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9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50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paragraph" w:styleId="ListParagraph">
    <w:name w:val="List Paragraph"/>
    <w:basedOn w:val="Normal"/>
    <w:uiPriority w:val="34"/>
    <w:qFormat/>
    <w:rsid w:val="00A708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18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cmt3.research.microsoft.com/User/Login?ReturnUrl=%2FICHD20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f0WfDNp0GyY7wVCgwvmU63vYw==">CgMxLjAyCGguZ2pkZ3hzMgloLjMwajB6bGwyCWguMWZvYjl0ZTIJaC4zem55c2g3MgloLjJldDkycDA4AGopChRzdWdnZXN0LndwZXYxaDIyeDhlYxIRTG9zYW5hIFlvZ2FuYXRoYW5qKQoUc3VnZ2VzdC5lcXprNmo1N21kdG8SEUxvc2FuYSBZb2dhbmF0aGFuaikKFHN1Z2dlc3QuanV1cmhjeWVhNnppEhFMb3NhbmEgWW9nYW5hdGhhbnIhMUgwb1h3dXZQWXU2aENQbHBnLV9UdVhOQ0dtWThkbFN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B61A59-D8E8-4D1A-BEDC-A3E40175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Theesh</dc:creator>
  <cp:lastModifiedBy>Theesh</cp:lastModifiedBy>
  <cp:revision>6</cp:revision>
  <dcterms:created xsi:type="dcterms:W3CDTF">2026-04-16T06:47:00Z</dcterms:created>
  <dcterms:modified xsi:type="dcterms:W3CDTF">2026-04-20T09:28:00Z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c76b371f-8dbc-4346-834f-feab32c4bd59</vt:lpwstr>
  </property>
</Properties>
</file>